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5E" w:rsidRPr="00A4245E" w:rsidRDefault="00A4245E" w:rsidP="00A4245E">
      <w:pPr>
        <w:spacing w:line="276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45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</w:t>
      </w:r>
      <w:r>
        <w:rPr>
          <w:rFonts w:ascii="Times New Roman" w:hAnsi="Times New Roman" w:cs="Times New Roman"/>
          <w:b/>
          <w:sz w:val="28"/>
          <w:szCs w:val="28"/>
        </w:rPr>
        <w:t>учителя- логопеда</w:t>
      </w:r>
      <w:r w:rsidRPr="00A424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4245E">
        <w:rPr>
          <w:rFonts w:ascii="Times New Roman" w:hAnsi="Times New Roman" w:cs="Times New Roman"/>
          <w:b/>
          <w:sz w:val="28"/>
          <w:szCs w:val="28"/>
        </w:rPr>
        <w:t>групп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A4245E">
        <w:rPr>
          <w:rFonts w:ascii="Times New Roman" w:hAnsi="Times New Roman" w:cs="Times New Roman"/>
          <w:b/>
          <w:sz w:val="28"/>
          <w:szCs w:val="28"/>
        </w:rPr>
        <w:t xml:space="preserve"> общеразвивающей направленности МАДОУ </w:t>
      </w:r>
      <w:r>
        <w:rPr>
          <w:rFonts w:ascii="Times New Roman" w:hAnsi="Times New Roman" w:cs="Times New Roman"/>
          <w:b/>
          <w:sz w:val="28"/>
          <w:szCs w:val="28"/>
        </w:rPr>
        <w:t>- детский сад № 15</w:t>
      </w:r>
      <w:r w:rsidRPr="00A424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45E" w:rsidRDefault="00A4245E" w:rsidP="00A4245E">
      <w:pPr>
        <w:spacing w:line="276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A4245E">
        <w:rPr>
          <w:rFonts w:ascii="Times New Roman" w:hAnsi="Times New Roman" w:cs="Times New Roman"/>
          <w:sz w:val="28"/>
          <w:szCs w:val="28"/>
        </w:rPr>
        <w:t xml:space="preserve"> коррекционно-развивающей работы с детьми с ограниченными возможностями здоровья (нарушение речи) групп общеразвивающей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45E">
        <w:rPr>
          <w:rFonts w:ascii="Times New Roman" w:hAnsi="Times New Roman" w:cs="Times New Roman"/>
          <w:sz w:val="28"/>
          <w:szCs w:val="28"/>
        </w:rPr>
        <w:t xml:space="preserve">разработана: </w:t>
      </w:r>
    </w:p>
    <w:p w:rsidR="00A4245E" w:rsidRDefault="00A4245E" w:rsidP="00A4245E">
      <w:pPr>
        <w:spacing w:line="276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4245E">
        <w:rPr>
          <w:rFonts w:ascii="Times New Roman" w:hAnsi="Times New Roman" w:cs="Times New Roman"/>
          <w:sz w:val="28"/>
          <w:szCs w:val="28"/>
        </w:rPr>
        <w:t xml:space="preserve">- в соответствии с Основной общеобразовательной программой – образовательной программой дошкольного образования автономного 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- детский сад № 15</w:t>
      </w:r>
      <w:r w:rsidRPr="00A4245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Теремок</w:t>
      </w:r>
      <w:r w:rsidRPr="00A4245E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A4245E" w:rsidRDefault="00A4245E" w:rsidP="00A4245E">
      <w:pPr>
        <w:spacing w:line="276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4245E">
        <w:rPr>
          <w:rFonts w:ascii="Times New Roman" w:hAnsi="Times New Roman" w:cs="Times New Roman"/>
          <w:sz w:val="28"/>
          <w:szCs w:val="28"/>
        </w:rPr>
        <w:t xml:space="preserve">- в соответствии с требованиям Федерального государственного образовательного стандарта дошкольного образования, утвержденного Приказом Министерства образования и науки РФ от 17.10.2013 № 1155 (далее – ФГОС </w:t>
      </w:r>
      <w:proofErr w:type="gramStart"/>
      <w:r w:rsidRPr="00A4245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4245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4245E" w:rsidRDefault="00A4245E" w:rsidP="00A4245E">
      <w:pPr>
        <w:spacing w:line="276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4245E">
        <w:rPr>
          <w:rFonts w:ascii="Times New Roman" w:hAnsi="Times New Roman" w:cs="Times New Roman"/>
          <w:sz w:val="28"/>
          <w:szCs w:val="28"/>
        </w:rPr>
        <w:t xml:space="preserve">- с учетом Примерной основной образовательной программы дошкольного образования одобренной решением федерального учебно-методического объединения по общему образованию (протокол от 20 мая 2015 г. </w:t>
      </w:r>
      <w:r>
        <w:rPr>
          <w:rFonts w:ascii="Times New Roman" w:hAnsi="Times New Roman" w:cs="Times New Roman"/>
          <w:sz w:val="28"/>
          <w:szCs w:val="28"/>
        </w:rPr>
        <w:t>№ 2/15), далее - ПООП</w:t>
      </w:r>
      <w:r w:rsidRPr="00A424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245E" w:rsidRDefault="00A4245E" w:rsidP="00A4245E">
      <w:pPr>
        <w:spacing w:line="276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4245E">
        <w:rPr>
          <w:rFonts w:ascii="Times New Roman" w:hAnsi="Times New Roman" w:cs="Times New Roman"/>
          <w:sz w:val="28"/>
          <w:szCs w:val="28"/>
        </w:rPr>
        <w:t xml:space="preserve">Рабочая программа рассматривается как программа по оказанию помощи детям с ограниченными возможностями здоровья (с нарушением речи) в освоении основной образовательной программы дошкольного образования. Данная программа ориентирована на коррекционно-развивающую работу в форме логопункта с воспитанниками, имеющими нарушения речи. </w:t>
      </w:r>
    </w:p>
    <w:p w:rsidR="00A4245E" w:rsidRDefault="00A4245E" w:rsidP="00A4245E">
      <w:pPr>
        <w:spacing w:line="276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4245E">
        <w:rPr>
          <w:rFonts w:ascii="Times New Roman" w:hAnsi="Times New Roman" w:cs="Times New Roman"/>
          <w:sz w:val="28"/>
          <w:szCs w:val="28"/>
        </w:rPr>
        <w:t xml:space="preserve">Целью коррекционно-развивающей работы является обеспечение равенства возможностей для каждого ребёнка (в том числе с ограниченными возможностями здоровья) в получении качественного дошкольного образования и создание условий для развития детей с ограниченными возможностями здоровья. </w:t>
      </w:r>
    </w:p>
    <w:p w:rsidR="00A4245E" w:rsidRDefault="00A4245E" w:rsidP="00A4245E">
      <w:pPr>
        <w:spacing w:line="276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245E">
        <w:rPr>
          <w:rFonts w:ascii="Times New Roman" w:hAnsi="Times New Roman" w:cs="Times New Roman"/>
          <w:sz w:val="28"/>
          <w:szCs w:val="28"/>
        </w:rPr>
        <w:t xml:space="preserve">Для достижения цели решается ряд задач:  </w:t>
      </w:r>
    </w:p>
    <w:p w:rsidR="00A4245E" w:rsidRDefault="00A4245E" w:rsidP="00A4245E">
      <w:pPr>
        <w:spacing w:line="276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4245E">
        <w:rPr>
          <w:rFonts w:ascii="Times New Roman" w:hAnsi="Times New Roman" w:cs="Times New Roman"/>
          <w:sz w:val="28"/>
          <w:szCs w:val="28"/>
        </w:rPr>
        <w:t>Создание благоприятных условий развития ребенка, открывающих возможности</w:t>
      </w:r>
      <w:r w:rsidRPr="00A4245E">
        <w:rPr>
          <w:rFonts w:ascii="Times New Roman" w:hAnsi="Times New Roman" w:cs="Times New Roman"/>
          <w:sz w:val="28"/>
          <w:szCs w:val="28"/>
        </w:rPr>
        <w:sym w:font="Symbol" w:char="F02D"/>
      </w:r>
      <w:r w:rsidRPr="00A4245E">
        <w:rPr>
          <w:rFonts w:ascii="Times New Roman" w:hAnsi="Times New Roman" w:cs="Times New Roman"/>
          <w:sz w:val="28"/>
          <w:szCs w:val="28"/>
        </w:rPr>
        <w:t xml:space="preserve"> для его позитивной социализации, его личностного развития, на основе сотрудничества </w:t>
      </w:r>
      <w:proofErr w:type="gramStart"/>
      <w:r w:rsidRPr="00A4245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4245E"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 возрасту видам деятельности.  </w:t>
      </w:r>
    </w:p>
    <w:p w:rsidR="00A4245E" w:rsidRDefault="00A4245E" w:rsidP="00A4245E">
      <w:pPr>
        <w:spacing w:line="276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4245E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повышения</w:t>
      </w:r>
      <w:r w:rsidRPr="00A4245E">
        <w:rPr>
          <w:rFonts w:ascii="Times New Roman" w:hAnsi="Times New Roman" w:cs="Times New Roman"/>
          <w:sz w:val="28"/>
          <w:szCs w:val="28"/>
        </w:rPr>
        <w:sym w:font="Symbol" w:char="F02D"/>
      </w:r>
      <w:r w:rsidRPr="00A4245E">
        <w:rPr>
          <w:rFonts w:ascii="Times New Roman" w:hAnsi="Times New Roman" w:cs="Times New Roman"/>
          <w:sz w:val="28"/>
          <w:szCs w:val="28"/>
        </w:rPr>
        <w:t xml:space="preserve"> компетентности родителей (законных представителей) в вопросах развития и образования, охраны и укрепления здоровья детей.  </w:t>
      </w:r>
    </w:p>
    <w:p w:rsidR="00A4245E" w:rsidRDefault="00A4245E" w:rsidP="00A4245E">
      <w:pPr>
        <w:spacing w:line="276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4245E">
        <w:rPr>
          <w:rFonts w:ascii="Times New Roman" w:hAnsi="Times New Roman" w:cs="Times New Roman"/>
          <w:sz w:val="28"/>
          <w:szCs w:val="28"/>
        </w:rPr>
        <w:t>Определение и реализация индивидуального образовательного маршрута</w:t>
      </w:r>
      <w:r w:rsidRPr="00A4245E">
        <w:rPr>
          <w:rFonts w:ascii="Times New Roman" w:hAnsi="Times New Roman" w:cs="Times New Roman"/>
          <w:sz w:val="28"/>
          <w:szCs w:val="28"/>
        </w:rPr>
        <w:sym w:font="Symbol" w:char="F02D"/>
      </w:r>
      <w:r w:rsidRPr="00A4245E">
        <w:rPr>
          <w:rFonts w:ascii="Times New Roman" w:hAnsi="Times New Roman" w:cs="Times New Roman"/>
          <w:sz w:val="28"/>
          <w:szCs w:val="28"/>
        </w:rPr>
        <w:t xml:space="preserve"> коррекции речевого дефекта с учетом его структуры, степени тяжести, а также индивидуально-личностных особенностей ребенка.  </w:t>
      </w:r>
    </w:p>
    <w:p w:rsidR="00A4245E" w:rsidRDefault="00A4245E" w:rsidP="00A4245E">
      <w:pPr>
        <w:spacing w:line="276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4245E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взаимодействия всех субъектов коррекционно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4245E">
        <w:rPr>
          <w:rFonts w:ascii="Times New Roman" w:hAnsi="Times New Roman" w:cs="Times New Roman"/>
          <w:sz w:val="28"/>
          <w:szCs w:val="28"/>
        </w:rPr>
        <w:t>развивающего процесса с целью реализации комплексного подхода при</w:t>
      </w:r>
      <w:r w:rsidRPr="00A4245E">
        <w:rPr>
          <w:rFonts w:ascii="Times New Roman" w:hAnsi="Times New Roman" w:cs="Times New Roman"/>
          <w:sz w:val="28"/>
          <w:szCs w:val="28"/>
        </w:rPr>
        <w:sym w:font="Symbol" w:char="F02D"/>
      </w:r>
      <w:r w:rsidRPr="00A4245E">
        <w:rPr>
          <w:rFonts w:ascii="Times New Roman" w:hAnsi="Times New Roman" w:cs="Times New Roman"/>
          <w:sz w:val="28"/>
          <w:szCs w:val="28"/>
        </w:rPr>
        <w:t xml:space="preserve"> организации сопровождения детей с проблемами речевого развития. </w:t>
      </w:r>
    </w:p>
    <w:p w:rsidR="00400772" w:rsidRDefault="00A4245E" w:rsidP="00A4245E">
      <w:pPr>
        <w:spacing w:line="276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4245E">
        <w:rPr>
          <w:rFonts w:ascii="Times New Roman" w:hAnsi="Times New Roman" w:cs="Times New Roman"/>
          <w:sz w:val="28"/>
          <w:szCs w:val="28"/>
        </w:rPr>
        <w:t>Для осуществления квалифицированной коррекции нарушений развития детей используются специальные образовательные программы и методы, специальные методические пособия и дидактические материалы, проводятся групповые и индивидуальные коррекционные занятия. Особые образовательные потребности детей с ограниченными возможностями здоровья учитываются посредством индивидуализации и дифференциации образовательного процесса.</w:t>
      </w:r>
    </w:p>
    <w:p w:rsidR="000A5B15" w:rsidRPr="000A5B15" w:rsidRDefault="000A5B15" w:rsidP="00A4245E">
      <w:pPr>
        <w:spacing w:line="276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A5B15">
        <w:rPr>
          <w:rFonts w:ascii="Times New Roman" w:hAnsi="Times New Roman" w:cs="Times New Roman"/>
          <w:sz w:val="28"/>
          <w:szCs w:val="28"/>
        </w:rPr>
        <w:t>Программа предполагает различные формы сотрудничества с семьей: информативные (индивидуальные беседы, консультации, родительские собрания, информационные стенды), обучающие (тренинги, конкурсы совместных рисунков, поделок, совместные проект</w:t>
      </w:r>
      <w:r>
        <w:rPr>
          <w:rFonts w:ascii="Times New Roman" w:hAnsi="Times New Roman" w:cs="Times New Roman"/>
          <w:sz w:val="28"/>
          <w:szCs w:val="28"/>
        </w:rPr>
        <w:t>ы, совместные праздники, досуги</w:t>
      </w:r>
      <w:r w:rsidRPr="000A5B15">
        <w:rPr>
          <w:rFonts w:ascii="Times New Roman" w:hAnsi="Times New Roman" w:cs="Times New Roman"/>
          <w:sz w:val="28"/>
          <w:szCs w:val="28"/>
        </w:rPr>
        <w:t>), исследовательские (анкетирование, тестирование).</w:t>
      </w:r>
      <w:proofErr w:type="gramEnd"/>
      <w:r w:rsidRPr="000A5B15">
        <w:rPr>
          <w:rFonts w:ascii="Times New Roman" w:hAnsi="Times New Roman" w:cs="Times New Roman"/>
          <w:sz w:val="28"/>
          <w:szCs w:val="28"/>
        </w:rPr>
        <w:t xml:space="preserve"> Программа учитывает особый характер взаимодействия коллектива ДОУ с родителями и законными представителями детей с нарушениями речи.</w:t>
      </w:r>
    </w:p>
    <w:sectPr w:rsidR="000A5B15" w:rsidRPr="000A5B15" w:rsidSect="00A4245E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A4245E"/>
    <w:rsid w:val="000A5B15"/>
    <w:rsid w:val="002A4461"/>
    <w:rsid w:val="00400772"/>
    <w:rsid w:val="00A4245E"/>
    <w:rsid w:val="00C0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right="49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dcterms:created xsi:type="dcterms:W3CDTF">2021-10-19T11:03:00Z</dcterms:created>
  <dcterms:modified xsi:type="dcterms:W3CDTF">2021-10-20T04:48:00Z</dcterms:modified>
</cp:coreProperties>
</file>